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822B3" w14:textId="2F80FFBF" w:rsidR="46CA3275" w:rsidRDefault="46CA3275" w:rsidP="53D33648">
      <w:pPr>
        <w:jc w:val="center"/>
        <w:rPr>
          <w:b/>
          <w:bCs/>
          <w:color w:val="FF0000"/>
          <w:u w:val="single"/>
        </w:rPr>
      </w:pPr>
      <w:r w:rsidRPr="53D33648">
        <w:rPr>
          <w:b/>
          <w:bCs/>
          <w:color w:val="FF0000"/>
          <w:u w:val="single"/>
        </w:rPr>
        <w:t>DON’T FORGET TO MAKE SURE THE ZOOM IS RECORDING FOR BOTH THE SOLE MEMBER AND BOARD MEETINGS!!!!!</w:t>
      </w:r>
    </w:p>
    <w:p w14:paraId="621A6DEE" w14:textId="5CA79746" w:rsidR="53D33648" w:rsidRDefault="53D33648"/>
    <w:p w14:paraId="2C078E63" w14:textId="55A4CFEA" w:rsidR="00EB0B27" w:rsidRDefault="263D9947">
      <w:bookmarkStart w:id="0" w:name="_GoBack"/>
      <w:bookmarkEnd w:id="0"/>
      <w:r>
        <w:t>-Enterprise West closing settlement and spreadsheet are color coded and highlighted with comments.</w:t>
      </w:r>
    </w:p>
    <w:p w14:paraId="30B75348" w14:textId="2BCD57B2" w:rsidR="5D4460D4" w:rsidRDefault="41C3E5AE" w:rsidP="5D4460D4">
      <w:r>
        <w:t>-Cares 2.1 subrecipient agreement needs approval to execute pending legislative approval.</w:t>
      </w:r>
    </w:p>
    <w:p w14:paraId="60295E78" w14:textId="60A51282" w:rsidR="263D9947" w:rsidRDefault="263D9947" w:rsidP="5D4460D4">
      <w:r>
        <w:t xml:space="preserve">-Every Cares 2 amendment is for ONLY those deemed eligible by the Comptroller’s office. They are all the same – extending the end date to December 31, 2023. There are no changes to scope or award amount. </w:t>
      </w:r>
      <w:r w:rsidR="4E2112EB">
        <w:t>This needs TWO motions – one to batch them into one vote and one to approve.</w:t>
      </w:r>
    </w:p>
    <w:p w14:paraId="580BD2AF" w14:textId="1D260F15" w:rsidR="263D9947" w:rsidRDefault="263D9947" w:rsidP="5D4460D4">
      <w:r>
        <w:t>-</w:t>
      </w:r>
      <w:r w:rsidR="68CA1926">
        <w:t>Don’t forget to ask about or mention a special meeting after leg session so we can get the new Cares 2.1 award agreements executed asap.</w:t>
      </w:r>
    </w:p>
    <w:p w14:paraId="560404E9" w14:textId="3EA3F747" w:rsidR="1EA10C65" w:rsidRDefault="1EA10C65" w:rsidP="53D33648">
      <w:r>
        <w:t xml:space="preserve">-Harris Beach – all invoices listed as unpaid on the invoice summary is accurate. Due to bank delays, we can now issue payments for the most recently approved invoice ending in 320. We are seeking approval for the remaining of the unpaid invoices so we can settle up with them at once. </w:t>
      </w:r>
      <w:r w:rsidR="0EA6C86D">
        <w:t xml:space="preserve">Out of a total of $89,350.00, </w:t>
      </w:r>
      <w:r>
        <w:t xml:space="preserve">$54,278.80 will be paid via the imprest account, </w:t>
      </w:r>
      <w:r w:rsidR="74D1F0F6">
        <w:t xml:space="preserve">with the remainder coming from UCEDA directly as it reflects negotiations for the workforce innovation center. </w:t>
      </w:r>
    </w:p>
    <w:p w14:paraId="0068AE1D" w14:textId="631CEA81" w:rsidR="290FC123" w:rsidRDefault="290FC123" w:rsidP="32F6C2FB">
      <w:pPr>
        <w:rPr>
          <w:highlight w:val="yellow"/>
        </w:rPr>
      </w:pPr>
      <w:r w:rsidRPr="32F6C2FB">
        <w:rPr>
          <w:highlight w:val="yellow"/>
        </w:rPr>
        <w:t xml:space="preserve">-Resolution for Enterprise West will be coming from Lindsay on MONDAY. This will need to be added to the board packet on the website </w:t>
      </w:r>
      <w:r w:rsidR="45BDC613" w:rsidRPr="32F6C2FB">
        <w:rPr>
          <w:highlight w:val="yellow"/>
        </w:rPr>
        <w:t xml:space="preserve">under the Aug 8 meeting </w:t>
      </w:r>
      <w:r w:rsidRPr="32F6C2FB">
        <w:rPr>
          <w:highlight w:val="yellow"/>
        </w:rPr>
        <w:t xml:space="preserve">here: </w:t>
      </w:r>
      <w:hyperlink r:id="rId7">
        <w:r w:rsidR="25EBCE37" w:rsidRPr="32F6C2FB">
          <w:rPr>
            <w:rStyle w:val="Hyperlink"/>
            <w:highlight w:val="yellow"/>
          </w:rPr>
          <w:t>https://ulstercountyny.gov/economic-development/ulster-county-economic-development-alliance/about-us/public-documents</w:t>
        </w:r>
      </w:hyperlink>
      <w:r w:rsidRPr="32F6C2FB">
        <w:rPr>
          <w:highlight w:val="yellow"/>
        </w:rPr>
        <w:t>.</w:t>
      </w:r>
      <w:r w:rsidR="47A6DE21" w:rsidRPr="32F6C2FB">
        <w:rPr>
          <w:highlight w:val="yellow"/>
        </w:rPr>
        <w:t xml:space="preserve"> This will be item number 08. </w:t>
      </w:r>
      <w:r w:rsidR="0A6AE5F1" w:rsidRPr="32F6C2FB">
        <w:rPr>
          <w:highlight w:val="yellow"/>
        </w:rPr>
        <w:t xml:space="preserve">The resolution text will need to be merged with the current 08 PDF in the folder and replaced on the website. </w:t>
      </w:r>
      <w:r w:rsidR="47A6DE21" w:rsidRPr="32F6C2FB">
        <w:rPr>
          <w:highlight w:val="yellow"/>
        </w:rPr>
        <w:t>IS can add this to the website on Monday.</w:t>
      </w:r>
      <w:r w:rsidR="47A6DE21">
        <w:t xml:space="preserve"> </w:t>
      </w:r>
    </w:p>
    <w:sectPr w:rsidR="290FC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0C7D25"/>
    <w:rsid w:val="00EB0B27"/>
    <w:rsid w:val="00EB265B"/>
    <w:rsid w:val="0A6AE5F1"/>
    <w:rsid w:val="0CA9DA4D"/>
    <w:rsid w:val="0EA6C86D"/>
    <w:rsid w:val="0F8D7458"/>
    <w:rsid w:val="1369B813"/>
    <w:rsid w:val="185A324E"/>
    <w:rsid w:val="1EA10C65"/>
    <w:rsid w:val="25EBCE37"/>
    <w:rsid w:val="263D9947"/>
    <w:rsid w:val="290FC123"/>
    <w:rsid w:val="32F6C2FB"/>
    <w:rsid w:val="41C3E5AE"/>
    <w:rsid w:val="45BDC613"/>
    <w:rsid w:val="46CA3275"/>
    <w:rsid w:val="47A6DE21"/>
    <w:rsid w:val="4E2112EB"/>
    <w:rsid w:val="53D33648"/>
    <w:rsid w:val="5656CE03"/>
    <w:rsid w:val="5D4460D4"/>
    <w:rsid w:val="5F0C7D25"/>
    <w:rsid w:val="68CA1926"/>
    <w:rsid w:val="74D1F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7D25"/>
  <w15:chartTrackingRefBased/>
  <w15:docId w15:val="{07138085-E0B7-4F76-A3F0-1AC91AE8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ulstercountyny.gov/economic-development/ulster-county-economic-development-alliance/about-us/public-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94a126-ae48-49d2-9c44-dde507913f0f" xsi:nil="true"/>
    <_ip_UnifiedCompliancePolicyUIAction xmlns="http://schemas.microsoft.com/sharepoint/v3" xsi:nil="true"/>
    <lcf76f155ced4ddcb4097134ff3c332f xmlns="a58df785-9696-4fb3-852f-490bb012486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CD34C-FF82-4A3F-B466-54C51739285E}">
  <ds:schemaRefs>
    <ds:schemaRef ds:uri="http://schemas.microsoft.com/office/2006/metadata/properties"/>
    <ds:schemaRef ds:uri="http://schemas.microsoft.com/office/infopath/2007/PartnerControls"/>
    <ds:schemaRef ds:uri="7594a126-ae48-49d2-9c44-dde507913f0f"/>
    <ds:schemaRef ds:uri="http://schemas.microsoft.com/sharepoint/v3"/>
    <ds:schemaRef ds:uri="a58df785-9696-4fb3-852f-490bb0124867"/>
  </ds:schemaRefs>
</ds:datastoreItem>
</file>

<file path=customXml/itemProps2.xml><?xml version="1.0" encoding="utf-8"?>
<ds:datastoreItem xmlns:ds="http://schemas.openxmlformats.org/officeDocument/2006/customXml" ds:itemID="{8A721461-7728-4BD7-9CAD-D856F167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df785-9696-4fb3-852f-490bb0124867"/>
    <ds:schemaRef ds:uri="7594a126-ae48-49d2-9c44-dde507913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001E0-A146-42E4-8275-D01E22545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4</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Liotta</dc:creator>
  <cp:keywords/>
  <dc:description/>
  <cp:lastModifiedBy>Samantha Liotta</cp:lastModifiedBy>
  <cp:revision>3</cp:revision>
  <dcterms:created xsi:type="dcterms:W3CDTF">2023-08-03T17:04:00Z</dcterms:created>
  <dcterms:modified xsi:type="dcterms:W3CDTF">2023-08-04T15:22:00Z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y fmtid="{D5CDD505-2E9C-101B-9397-08002B2CF9AE}" pid="3" name="MediaServiceImageTags">
    <vt:lpwstr/>
  </property>
</Properties>
</file>